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F5DEC" w14:textId="1D64784C" w:rsidR="00B347F2" w:rsidRPr="0054369D" w:rsidRDefault="00D104FB" w:rsidP="00D104FB">
      <w:pPr>
        <w:bidi/>
        <w:jc w:val="both"/>
        <w:rPr>
          <w:rFonts w:cs="B Nazanin"/>
          <w:sz w:val="28"/>
          <w:szCs w:val="28"/>
          <w:rtl/>
          <w:lang w:bidi="fa-IR"/>
        </w:rPr>
      </w:pPr>
      <w:r w:rsidRPr="0054369D">
        <w:rPr>
          <w:rFonts w:cs="B Nazanin" w:hint="cs"/>
          <w:sz w:val="28"/>
          <w:szCs w:val="28"/>
          <w:rtl/>
          <w:lang w:bidi="fa-IR"/>
        </w:rPr>
        <w:t>توضیحات متا:</w:t>
      </w:r>
      <w:r w:rsidR="003F047B" w:rsidRPr="0054369D">
        <w:rPr>
          <w:rFonts w:cs="B Nazanin" w:hint="cs"/>
          <w:sz w:val="28"/>
          <w:szCs w:val="28"/>
          <w:rtl/>
          <w:lang w:bidi="fa-IR"/>
        </w:rPr>
        <w:t xml:space="preserve"> </w:t>
      </w:r>
      <w:r w:rsidR="00F50496" w:rsidRPr="0054369D">
        <w:rPr>
          <w:rFonts w:cs="B Nazanin" w:hint="cs"/>
          <w:sz w:val="28"/>
          <w:szCs w:val="28"/>
          <w:rtl/>
          <w:lang w:bidi="fa-IR"/>
        </w:rPr>
        <w:t xml:space="preserve">بررسی </w:t>
      </w:r>
      <w:r w:rsidR="00F50496" w:rsidRPr="0054369D">
        <w:rPr>
          <w:rFonts w:cs="B Nazanin"/>
          <w:b/>
          <w:bCs/>
          <w:sz w:val="28"/>
          <w:szCs w:val="28"/>
          <w:rtl/>
          <w:lang w:bidi="fa-IR"/>
        </w:rPr>
        <w:t>تفاوت پراپ و بروکر</w:t>
      </w:r>
      <w:r w:rsidR="00F50496" w:rsidRPr="0054369D">
        <w:rPr>
          <w:rFonts w:cs="B Nazanin" w:hint="cs"/>
          <w:sz w:val="28"/>
          <w:szCs w:val="28"/>
          <w:rtl/>
          <w:lang w:bidi="fa-IR"/>
        </w:rPr>
        <w:t xml:space="preserve"> به شما این امکان را می‌دهد تا با توجه به امکانات و سرمایه خود، یکی از این شرکت‌ها را برای فعالیت در بازارهای مالی انتخاب کنید.</w:t>
      </w:r>
    </w:p>
    <w:p w14:paraId="64E29961" w14:textId="1C28EF8A" w:rsidR="00D104FB" w:rsidRPr="0054369D" w:rsidRDefault="00D104FB" w:rsidP="0054369D">
      <w:pPr>
        <w:pStyle w:val="Heading1"/>
        <w:bidi/>
        <w:jc w:val="center"/>
        <w:rPr>
          <w:rFonts w:cs="B Nazanin"/>
          <w:b/>
          <w:bCs/>
          <w:color w:val="auto"/>
          <w:rtl/>
          <w:lang w:bidi="fa-IR"/>
        </w:rPr>
      </w:pPr>
      <w:r w:rsidRPr="0054369D">
        <w:rPr>
          <w:rFonts w:cs="B Nazanin"/>
          <w:b/>
          <w:bCs/>
          <w:color w:val="auto"/>
          <w:rtl/>
          <w:lang w:bidi="fa-IR"/>
        </w:rPr>
        <w:t>5 تفاوت اصل</w:t>
      </w:r>
      <w:r w:rsidRPr="0054369D">
        <w:rPr>
          <w:rFonts w:cs="B Nazanin" w:hint="cs"/>
          <w:b/>
          <w:bCs/>
          <w:color w:val="auto"/>
          <w:rtl/>
          <w:lang w:bidi="fa-IR"/>
        </w:rPr>
        <w:t>ی</w:t>
      </w:r>
      <w:r w:rsidRPr="0054369D">
        <w:rPr>
          <w:rFonts w:cs="B Nazanin"/>
          <w:b/>
          <w:bCs/>
          <w:color w:val="auto"/>
          <w:rtl/>
          <w:lang w:bidi="fa-IR"/>
        </w:rPr>
        <w:t xml:space="preserve"> پراپ و بروکر</w:t>
      </w:r>
    </w:p>
    <w:p w14:paraId="119CE6B3" w14:textId="2C95EAB8" w:rsidR="00D104FB" w:rsidRPr="0054369D" w:rsidRDefault="007E155B" w:rsidP="007956F6">
      <w:pPr>
        <w:bidi/>
        <w:jc w:val="both"/>
        <w:rPr>
          <w:rFonts w:cs="B Nazanin"/>
          <w:sz w:val="28"/>
          <w:szCs w:val="28"/>
          <w:rtl/>
          <w:lang w:bidi="fa-IR"/>
        </w:rPr>
      </w:pPr>
      <w:r w:rsidRPr="0054369D">
        <w:rPr>
          <w:rFonts w:cs="B Nazanin" w:hint="cs"/>
          <w:sz w:val="28"/>
          <w:szCs w:val="28"/>
          <w:rtl/>
          <w:lang w:bidi="fa-IR"/>
        </w:rPr>
        <w:t xml:space="preserve">امروزه بسیاری از سرمایه‌گذاران برای کسب سود بیشتر به بازارهای مالی روی می‌آورند و با انجام معاملات مختلف وضعیت مالی خود را ارتقا می‌دهند. </w:t>
      </w:r>
      <w:r w:rsidR="0061236D" w:rsidRPr="0054369D">
        <w:rPr>
          <w:rFonts w:cs="B Nazanin" w:hint="cs"/>
          <w:sz w:val="28"/>
          <w:szCs w:val="28"/>
          <w:rtl/>
          <w:lang w:bidi="fa-IR"/>
        </w:rPr>
        <w:t xml:space="preserve">یکی از مهمترین موضوعاتی که برای فعالیت در بازارهای مالی وجود دارد، انتخاب شرکت‌ مناسبی است که معامله‌گران را به بازارهای مالی متصل می‌کند. </w:t>
      </w:r>
      <w:r w:rsidR="001C671A" w:rsidRPr="0054369D">
        <w:rPr>
          <w:rFonts w:cs="B Nazanin" w:hint="cs"/>
          <w:sz w:val="28"/>
          <w:szCs w:val="28"/>
          <w:rtl/>
          <w:lang w:bidi="fa-IR"/>
        </w:rPr>
        <w:t xml:space="preserve">به عنوان مثال، پراپ و بروکر جزو این شرکت‌ها به حساب می‌آیند. </w:t>
      </w:r>
      <w:r w:rsidR="00B55B50" w:rsidRPr="0054369D">
        <w:rPr>
          <w:rFonts w:cs="B Nazanin" w:hint="cs"/>
          <w:sz w:val="28"/>
          <w:szCs w:val="28"/>
          <w:rtl/>
          <w:lang w:bidi="fa-IR"/>
        </w:rPr>
        <w:t xml:space="preserve">البته این دو شرکت‌ تفاوت‌های بسیاری با یک‌دیگر دارند. پراپ‌ها شرکت‌های مستقلی هستند که امکان دسترسی معامله‌گران به سرمایه </w:t>
      </w:r>
      <w:r w:rsidR="00CC769E" w:rsidRPr="0054369D">
        <w:rPr>
          <w:rFonts w:cs="B Nazanin" w:hint="cs"/>
          <w:sz w:val="28"/>
          <w:szCs w:val="28"/>
          <w:rtl/>
          <w:lang w:bidi="fa-IR"/>
        </w:rPr>
        <w:t xml:space="preserve">را </w:t>
      </w:r>
      <w:r w:rsidR="00B55B50" w:rsidRPr="0054369D">
        <w:rPr>
          <w:rFonts w:cs="B Nazanin" w:hint="cs"/>
          <w:sz w:val="28"/>
          <w:szCs w:val="28"/>
          <w:rtl/>
          <w:lang w:bidi="fa-IR"/>
        </w:rPr>
        <w:t>فراهم می‌کن</w:t>
      </w:r>
      <w:r w:rsidR="003E09F6" w:rsidRPr="0054369D">
        <w:rPr>
          <w:rFonts w:cs="B Nazanin" w:hint="cs"/>
          <w:sz w:val="28"/>
          <w:szCs w:val="28"/>
          <w:rtl/>
          <w:lang w:bidi="fa-IR"/>
        </w:rPr>
        <w:t xml:space="preserve">ند. از سوی دیگر، بروکرها جنبه عمومی دارند و </w:t>
      </w:r>
      <w:r w:rsidR="00BB733E" w:rsidRPr="0054369D">
        <w:rPr>
          <w:rFonts w:cs="B Nazanin" w:hint="cs"/>
          <w:sz w:val="28"/>
          <w:szCs w:val="28"/>
          <w:rtl/>
          <w:lang w:bidi="fa-IR"/>
        </w:rPr>
        <w:t xml:space="preserve">معامله‌گران برای ثبت‌نام در آن‌ها نیازی به اثبات </w:t>
      </w:r>
      <w:r w:rsidR="001674B1" w:rsidRPr="0054369D">
        <w:rPr>
          <w:rFonts w:cs="B Nazanin" w:hint="cs"/>
          <w:sz w:val="28"/>
          <w:szCs w:val="28"/>
          <w:rtl/>
          <w:lang w:bidi="fa-IR"/>
        </w:rPr>
        <w:t xml:space="preserve">مهارت خود در زمینه کسب سود ندارند. </w:t>
      </w:r>
      <w:r w:rsidR="007956F6" w:rsidRPr="0054369D">
        <w:rPr>
          <w:rFonts w:cs="B Nazanin" w:hint="cs"/>
          <w:sz w:val="28"/>
          <w:szCs w:val="28"/>
          <w:rtl/>
          <w:lang w:bidi="fa-IR"/>
        </w:rPr>
        <w:t xml:space="preserve">در این مطلب قصد داریم، </w:t>
      </w:r>
      <w:r w:rsidR="007956F6" w:rsidRPr="0054369D">
        <w:rPr>
          <w:rFonts w:cs="B Nazanin"/>
          <w:b/>
          <w:bCs/>
          <w:sz w:val="28"/>
          <w:szCs w:val="28"/>
          <w:rtl/>
          <w:lang w:bidi="fa-IR"/>
        </w:rPr>
        <w:t>تفاوت پراپ و بروکر</w:t>
      </w:r>
      <w:r w:rsidR="007956F6" w:rsidRPr="0054369D">
        <w:rPr>
          <w:rFonts w:cs="B Nazanin"/>
          <w:sz w:val="28"/>
          <w:szCs w:val="28"/>
          <w:rtl/>
          <w:lang w:bidi="fa-IR"/>
        </w:rPr>
        <w:t xml:space="preserve"> </w:t>
      </w:r>
      <w:r w:rsidR="007956F6" w:rsidRPr="0054369D">
        <w:rPr>
          <w:rFonts w:cs="B Nazanin" w:hint="cs"/>
          <w:sz w:val="28"/>
          <w:szCs w:val="28"/>
          <w:rtl/>
          <w:lang w:bidi="fa-IR"/>
        </w:rPr>
        <w:t>را بررسی کنیم</w:t>
      </w:r>
      <w:r w:rsidR="003F047B" w:rsidRPr="0054369D">
        <w:rPr>
          <w:rFonts w:cs="B Nazanin" w:hint="cs"/>
          <w:sz w:val="28"/>
          <w:szCs w:val="28"/>
          <w:rtl/>
          <w:lang w:bidi="fa-IR"/>
        </w:rPr>
        <w:t>؛</w:t>
      </w:r>
      <w:r w:rsidR="007956F6" w:rsidRPr="0054369D">
        <w:rPr>
          <w:rFonts w:cs="B Nazanin" w:hint="cs"/>
          <w:sz w:val="28"/>
          <w:szCs w:val="28"/>
          <w:rtl/>
          <w:lang w:bidi="fa-IR"/>
        </w:rPr>
        <w:t xml:space="preserve"> درصورتی‌که </w:t>
      </w:r>
      <w:r w:rsidR="00802659" w:rsidRPr="0054369D">
        <w:rPr>
          <w:rFonts w:cs="B Nazanin" w:hint="cs"/>
          <w:sz w:val="28"/>
          <w:szCs w:val="28"/>
          <w:rtl/>
          <w:lang w:bidi="fa-IR"/>
        </w:rPr>
        <w:t>در حوزه بازارهای مالی فعالیت می‌کنید، تا انتهای این مطلب با ما همراه باشید.</w:t>
      </w:r>
    </w:p>
    <w:p w14:paraId="4746F610" w14:textId="675DEE78" w:rsidR="00C5506A" w:rsidRPr="0054369D" w:rsidRDefault="00D033F2" w:rsidP="0054369D">
      <w:pPr>
        <w:pStyle w:val="Heading2"/>
        <w:bidi/>
        <w:rPr>
          <w:rFonts w:cs="B Nazanin"/>
          <w:b/>
          <w:bCs/>
          <w:color w:val="auto"/>
          <w:sz w:val="32"/>
          <w:szCs w:val="32"/>
          <w:rtl/>
          <w:lang w:bidi="fa-IR"/>
        </w:rPr>
      </w:pPr>
      <w:r w:rsidRPr="0054369D">
        <w:rPr>
          <w:rFonts w:cs="B Nazanin" w:hint="cs"/>
          <w:b/>
          <w:bCs/>
          <w:color w:val="auto"/>
          <w:sz w:val="32"/>
          <w:szCs w:val="32"/>
          <w:rtl/>
          <w:lang w:bidi="fa-IR"/>
        </w:rPr>
        <w:t>بروکر چیست؟</w:t>
      </w:r>
    </w:p>
    <w:p w14:paraId="20C000D2" w14:textId="500D58FA" w:rsidR="00D033F2" w:rsidRPr="0054369D" w:rsidRDefault="00D033F2" w:rsidP="00D033F2">
      <w:pPr>
        <w:bidi/>
        <w:jc w:val="both"/>
        <w:rPr>
          <w:rFonts w:cs="B Nazanin"/>
          <w:sz w:val="28"/>
          <w:szCs w:val="28"/>
          <w:rtl/>
          <w:lang w:bidi="fa-IR"/>
        </w:rPr>
      </w:pPr>
      <w:r w:rsidRPr="0054369D">
        <w:rPr>
          <w:rFonts w:cs="B Nazanin" w:hint="cs"/>
          <w:sz w:val="28"/>
          <w:szCs w:val="28"/>
          <w:rtl/>
          <w:lang w:bidi="fa-IR"/>
        </w:rPr>
        <w:t xml:space="preserve">بروکرها نقش واسطه را بین سرمایه‌گذاران و بازارهای مالی ایفا می‌کنند. </w:t>
      </w:r>
      <w:r w:rsidR="0092492C" w:rsidRPr="0054369D">
        <w:rPr>
          <w:rFonts w:cs="B Nazanin" w:hint="cs"/>
          <w:sz w:val="28"/>
          <w:szCs w:val="28"/>
          <w:rtl/>
          <w:lang w:bidi="fa-IR"/>
        </w:rPr>
        <w:t xml:space="preserve">این شرکت‌ها </w:t>
      </w:r>
      <w:r w:rsidR="005F43DE" w:rsidRPr="0054369D">
        <w:rPr>
          <w:rFonts w:cs="B Nazanin" w:hint="cs"/>
          <w:sz w:val="28"/>
          <w:szCs w:val="28"/>
          <w:rtl/>
          <w:lang w:bidi="fa-IR"/>
        </w:rPr>
        <w:t xml:space="preserve">می‌توانند به عنوان نماینده مشتریان عمل کنند و بابت ارائه خدمات خود از آن‌ها کمیسیون بگیرند. </w:t>
      </w:r>
      <w:r w:rsidR="000A6696" w:rsidRPr="0054369D">
        <w:rPr>
          <w:rFonts w:cs="B Nazanin" w:hint="cs"/>
          <w:sz w:val="28"/>
          <w:szCs w:val="28"/>
          <w:rtl/>
          <w:lang w:bidi="fa-IR"/>
        </w:rPr>
        <w:t>بروکرها به مشتریان خود اطلاعات بازار و قیمت‌ها را ارائه می‌کنن</w:t>
      </w:r>
      <w:r w:rsidR="00CC769E" w:rsidRPr="0054369D">
        <w:rPr>
          <w:rFonts w:cs="B Nazanin" w:hint="cs"/>
          <w:sz w:val="28"/>
          <w:szCs w:val="28"/>
          <w:rtl/>
          <w:lang w:bidi="fa-IR"/>
        </w:rPr>
        <w:t>د و با</w:t>
      </w:r>
      <w:r w:rsidR="000A6696" w:rsidRPr="0054369D">
        <w:rPr>
          <w:rFonts w:cs="B Nazanin" w:hint="cs"/>
          <w:sz w:val="28"/>
          <w:szCs w:val="28"/>
          <w:rtl/>
          <w:lang w:bidi="fa-IR"/>
        </w:rPr>
        <w:t xml:space="preserve"> در اختیار گذاشتن ابزارهای مالی، امکان مدیریت ریسک‌های معاملاتی را برای تریدرها فراهم می‌نمایند.</w:t>
      </w:r>
    </w:p>
    <w:p w14:paraId="1E1FC317" w14:textId="521B1D6B" w:rsidR="002C4248" w:rsidRPr="0054369D" w:rsidRDefault="002C4248" w:rsidP="002C4248">
      <w:pPr>
        <w:bidi/>
        <w:jc w:val="both"/>
        <w:rPr>
          <w:rFonts w:cs="B Nazanin"/>
          <w:sz w:val="28"/>
          <w:szCs w:val="28"/>
          <w:rtl/>
          <w:lang w:bidi="fa-IR"/>
        </w:rPr>
      </w:pPr>
      <w:r w:rsidRPr="0054369D">
        <w:rPr>
          <w:rFonts w:cs="B Nazanin" w:hint="cs"/>
          <w:sz w:val="28"/>
          <w:szCs w:val="28"/>
          <w:rtl/>
          <w:lang w:bidi="fa-IR"/>
        </w:rPr>
        <w:t xml:space="preserve">هر سرمایه‌گذار </w:t>
      </w:r>
      <w:r w:rsidR="00092EC2" w:rsidRPr="0054369D">
        <w:rPr>
          <w:rFonts w:cs="B Nazanin" w:hint="cs"/>
          <w:sz w:val="28"/>
          <w:szCs w:val="28"/>
          <w:rtl/>
          <w:lang w:bidi="fa-IR"/>
        </w:rPr>
        <w:t>پس از ثبت‌نام در بروکر مورد نظر خود، یک حساب کاربری ایجاد می‌کند و به بازار متصل می‌شود. بروکرها برای هر معامله‌ای مقداری اسپرد از سرمایه‌گذاران دریافت می‌کنند</w:t>
      </w:r>
      <w:r w:rsidR="00EF5A42" w:rsidRPr="0054369D">
        <w:rPr>
          <w:rFonts w:cs="B Nazanin" w:hint="cs"/>
          <w:sz w:val="28"/>
          <w:szCs w:val="28"/>
          <w:rtl/>
          <w:lang w:bidi="fa-IR"/>
        </w:rPr>
        <w:t xml:space="preserve"> و معمولا مشاوره‌ای در زمینه انجام مع</w:t>
      </w:r>
      <w:r w:rsidR="00CC769E" w:rsidRPr="0054369D">
        <w:rPr>
          <w:rFonts w:cs="B Nazanin" w:hint="cs"/>
          <w:sz w:val="28"/>
          <w:szCs w:val="28"/>
          <w:rtl/>
          <w:lang w:bidi="fa-IR"/>
        </w:rPr>
        <w:t>ا</w:t>
      </w:r>
      <w:r w:rsidR="00EF5A42" w:rsidRPr="0054369D">
        <w:rPr>
          <w:rFonts w:cs="B Nazanin" w:hint="cs"/>
          <w:sz w:val="28"/>
          <w:szCs w:val="28"/>
          <w:rtl/>
          <w:lang w:bidi="fa-IR"/>
        </w:rPr>
        <w:t>ملات به تریدرها ارائه نمی‌دهند.</w:t>
      </w:r>
      <w:r w:rsidR="00B24263" w:rsidRPr="0054369D">
        <w:rPr>
          <w:rFonts w:cs="B Nazanin" w:hint="cs"/>
          <w:sz w:val="28"/>
          <w:szCs w:val="28"/>
          <w:rtl/>
          <w:lang w:bidi="fa-IR"/>
        </w:rPr>
        <w:t xml:space="preserve"> لازم به ذکر است که تنها پس از ثبت‌نام در بروکر، امکان ترید وجود خواهد داشت.</w:t>
      </w:r>
      <w:r w:rsidR="001E718F" w:rsidRPr="0054369D">
        <w:rPr>
          <w:rFonts w:cs="B Nazanin" w:hint="cs"/>
          <w:sz w:val="28"/>
          <w:szCs w:val="28"/>
          <w:rtl/>
          <w:lang w:bidi="fa-IR"/>
        </w:rPr>
        <w:t xml:space="preserve"> بنابراین، اطلاع از تمامی قوانین و شرایط حاکم بر </w:t>
      </w:r>
      <w:r w:rsidR="004D0771" w:rsidRPr="0054369D">
        <w:rPr>
          <w:rFonts w:cs="B Nazanin" w:hint="cs"/>
          <w:sz w:val="28"/>
          <w:szCs w:val="28"/>
          <w:rtl/>
          <w:lang w:bidi="fa-IR"/>
        </w:rPr>
        <w:t>این شرکت‌ها ضروری است و شانس شما را در کسب سود بیشتر افزایش می‌دهد.</w:t>
      </w:r>
    </w:p>
    <w:p w14:paraId="446F4E83" w14:textId="277A060B" w:rsidR="002A0981" w:rsidRPr="0054369D" w:rsidRDefault="002A0981" w:rsidP="0054369D">
      <w:pPr>
        <w:pStyle w:val="Heading2"/>
        <w:bidi/>
        <w:rPr>
          <w:rFonts w:cs="B Nazanin"/>
          <w:b/>
          <w:bCs/>
          <w:color w:val="auto"/>
          <w:sz w:val="32"/>
          <w:szCs w:val="32"/>
          <w:rtl/>
          <w:lang w:bidi="fa-IR"/>
        </w:rPr>
      </w:pPr>
      <w:r w:rsidRPr="0054369D">
        <w:rPr>
          <w:rFonts w:cs="B Nazanin" w:hint="cs"/>
          <w:b/>
          <w:bCs/>
          <w:color w:val="auto"/>
          <w:sz w:val="32"/>
          <w:szCs w:val="32"/>
          <w:rtl/>
          <w:lang w:bidi="fa-IR"/>
        </w:rPr>
        <w:t>مزایای بروکر</w:t>
      </w:r>
    </w:p>
    <w:p w14:paraId="21B66863" w14:textId="5D88E519" w:rsidR="002A0981" w:rsidRPr="0054369D" w:rsidRDefault="002A0981" w:rsidP="002A0981">
      <w:pPr>
        <w:bidi/>
        <w:jc w:val="both"/>
        <w:rPr>
          <w:rFonts w:cs="B Nazanin"/>
          <w:sz w:val="28"/>
          <w:szCs w:val="28"/>
          <w:rtl/>
          <w:lang w:bidi="fa-IR"/>
        </w:rPr>
      </w:pPr>
      <w:r w:rsidRPr="0054369D">
        <w:rPr>
          <w:rFonts w:cs="B Nazanin" w:hint="cs"/>
          <w:sz w:val="28"/>
          <w:szCs w:val="28"/>
          <w:rtl/>
          <w:lang w:bidi="fa-IR"/>
        </w:rPr>
        <w:t xml:space="preserve">برای درک بهتر </w:t>
      </w:r>
      <w:r w:rsidRPr="0054369D">
        <w:rPr>
          <w:rFonts w:cs="B Nazanin" w:hint="cs"/>
          <w:b/>
          <w:bCs/>
          <w:sz w:val="28"/>
          <w:szCs w:val="28"/>
          <w:rtl/>
          <w:lang w:bidi="fa-IR"/>
        </w:rPr>
        <w:t>تفاوت پراپ و بروکر</w:t>
      </w:r>
      <w:r w:rsidRPr="0054369D">
        <w:rPr>
          <w:rFonts w:cs="B Nazanin" w:hint="cs"/>
          <w:sz w:val="28"/>
          <w:szCs w:val="28"/>
          <w:rtl/>
          <w:lang w:bidi="fa-IR"/>
        </w:rPr>
        <w:t xml:space="preserve"> لازم است تا با مزایای بروکر آشنا شوید.</w:t>
      </w:r>
      <w:r w:rsidR="001D5BDF" w:rsidRPr="0054369D">
        <w:rPr>
          <w:rFonts w:cs="B Nazanin" w:hint="cs"/>
          <w:sz w:val="28"/>
          <w:szCs w:val="28"/>
          <w:rtl/>
          <w:lang w:bidi="fa-IR"/>
        </w:rPr>
        <w:t xml:space="preserve"> هرکدام از بروکرها دارای ویژگی‌های خاص خود هستند، اما روند کلی آن‌ها این است که امکان ثبت‌نام را برای تمامی معامله‌گران فراهم می‌کنند. از سوی دیگر، برای بروکرها تفاوتی ندارد که شما در معاملات سودی </w:t>
      </w:r>
      <w:r w:rsidR="007F7365" w:rsidRPr="0054369D">
        <w:rPr>
          <w:rFonts w:cs="B Nazanin" w:hint="cs"/>
          <w:sz w:val="28"/>
          <w:szCs w:val="28"/>
          <w:rtl/>
          <w:lang w:bidi="fa-IR"/>
        </w:rPr>
        <w:t xml:space="preserve">بدست می‌آورید و یا ضرر می‌کنید؛ زیرا این </w:t>
      </w:r>
      <w:r w:rsidR="007F7365" w:rsidRPr="0054369D">
        <w:rPr>
          <w:rFonts w:cs="B Nazanin" w:hint="cs"/>
          <w:sz w:val="28"/>
          <w:szCs w:val="28"/>
          <w:rtl/>
          <w:lang w:bidi="fa-IR"/>
        </w:rPr>
        <w:lastRenderedPageBreak/>
        <w:t>شرکت‌ها هزینه‌های خود را از طریق دریافت مالیات تامین می‌کنند. البته بروکرهایی وجود دارند که اسپرد بالایی را از تریدرها دریافت می‌کنند؛ بنابراین انتخاب یک بروکر مناسب حائز اهمیت است.</w:t>
      </w:r>
    </w:p>
    <w:p w14:paraId="234DFEB8" w14:textId="2B96391D" w:rsidR="00C41810" w:rsidRPr="0054369D" w:rsidRDefault="00C41810" w:rsidP="0054369D">
      <w:pPr>
        <w:pStyle w:val="Heading2"/>
        <w:bidi/>
        <w:rPr>
          <w:rFonts w:cs="B Nazanin"/>
          <w:b/>
          <w:bCs/>
          <w:color w:val="auto"/>
          <w:sz w:val="32"/>
          <w:szCs w:val="32"/>
          <w:rtl/>
          <w:lang w:bidi="fa-IR"/>
        </w:rPr>
      </w:pPr>
      <w:r w:rsidRPr="0054369D">
        <w:rPr>
          <w:rFonts w:cs="B Nazanin" w:hint="cs"/>
          <w:b/>
          <w:bCs/>
          <w:color w:val="auto"/>
          <w:sz w:val="32"/>
          <w:szCs w:val="32"/>
          <w:rtl/>
          <w:lang w:bidi="fa-IR"/>
        </w:rPr>
        <w:t>پراپ چیست؟</w:t>
      </w:r>
    </w:p>
    <w:p w14:paraId="25918154" w14:textId="75446B55" w:rsidR="00163B87" w:rsidRPr="0054369D" w:rsidRDefault="00C41810" w:rsidP="00F540FA">
      <w:pPr>
        <w:bidi/>
        <w:jc w:val="both"/>
        <w:rPr>
          <w:rFonts w:cs="B Nazanin"/>
          <w:sz w:val="28"/>
          <w:szCs w:val="28"/>
          <w:rtl/>
          <w:lang w:bidi="fa-IR"/>
        </w:rPr>
      </w:pPr>
      <w:r w:rsidRPr="0054369D">
        <w:rPr>
          <w:rFonts w:cs="B Nazanin" w:hint="cs"/>
          <w:sz w:val="28"/>
          <w:szCs w:val="28"/>
          <w:rtl/>
          <w:lang w:bidi="fa-IR"/>
        </w:rPr>
        <w:t xml:space="preserve">پیش از بررسی </w:t>
      </w:r>
      <w:r w:rsidRPr="0054369D">
        <w:rPr>
          <w:rFonts w:cs="B Nazanin"/>
          <w:b/>
          <w:bCs/>
          <w:sz w:val="28"/>
          <w:szCs w:val="28"/>
          <w:rtl/>
          <w:lang w:bidi="fa-IR"/>
        </w:rPr>
        <w:t>تفاوت پراپ و بروکر</w:t>
      </w:r>
      <w:r w:rsidRPr="0054369D">
        <w:rPr>
          <w:rFonts w:cs="B Nazanin" w:hint="cs"/>
          <w:sz w:val="28"/>
          <w:szCs w:val="28"/>
          <w:rtl/>
          <w:lang w:bidi="fa-IR"/>
        </w:rPr>
        <w:t xml:space="preserve"> لازم است تا با شرکت‌های پراپ آشنا شوید. </w:t>
      </w:r>
      <w:r w:rsidR="0072386C" w:rsidRPr="0054369D">
        <w:rPr>
          <w:rFonts w:cs="B Nazanin" w:hint="cs"/>
          <w:sz w:val="28"/>
          <w:szCs w:val="28"/>
          <w:rtl/>
          <w:lang w:bidi="fa-IR"/>
        </w:rPr>
        <w:t xml:space="preserve">در این رابطه باید بگوییم، پراپ‌ها شرکت‌های خصوصی هستند که سرمایه اولیه را در اختیار مشتریان خود قرار می‌دهند. البته معامله‌گران برای فعالیت در این شرکت‌ها باید مراحل آزمایشی را با موفقیت طی کنند تا مهارت خود را در انجام معاملات و کسب سود به شرکت پراپ نشان دهند. </w:t>
      </w:r>
      <w:r w:rsidR="009B2718" w:rsidRPr="0054369D">
        <w:rPr>
          <w:rFonts w:cs="B Nazanin" w:hint="cs"/>
          <w:sz w:val="28"/>
          <w:szCs w:val="28"/>
          <w:rtl/>
          <w:lang w:bidi="fa-IR"/>
        </w:rPr>
        <w:t>سپس این شرکت</w:t>
      </w:r>
      <w:r w:rsidR="00CC769E" w:rsidRPr="0054369D">
        <w:rPr>
          <w:rFonts w:cs="B Nazanin" w:hint="cs"/>
          <w:sz w:val="28"/>
          <w:szCs w:val="28"/>
          <w:rtl/>
          <w:lang w:bidi="fa-IR"/>
        </w:rPr>
        <w:t>،</w:t>
      </w:r>
      <w:r w:rsidR="009B2718" w:rsidRPr="0054369D">
        <w:rPr>
          <w:rFonts w:cs="B Nazanin" w:hint="cs"/>
          <w:sz w:val="28"/>
          <w:szCs w:val="28"/>
          <w:rtl/>
          <w:lang w:bidi="fa-IR"/>
        </w:rPr>
        <w:t xml:space="preserve"> سرمایه لازم را در اختیار تریدر قرار می‌دهد.</w:t>
      </w:r>
      <w:r w:rsidR="00F540FA" w:rsidRPr="0054369D">
        <w:rPr>
          <w:rFonts w:cs="B Nazanin" w:hint="cs"/>
          <w:sz w:val="28"/>
          <w:szCs w:val="28"/>
          <w:rtl/>
          <w:lang w:bidi="fa-IR"/>
        </w:rPr>
        <w:t xml:space="preserve"> البته هزینه‌های این شرکت از طریق تقسیم سود معامله‌گران و هزینه‌های ورودی تریدرها تامین می‌شود.</w:t>
      </w:r>
      <w:r w:rsidR="00780032" w:rsidRPr="0054369D">
        <w:rPr>
          <w:rFonts w:cs="B Nazanin" w:hint="cs"/>
          <w:sz w:val="28"/>
          <w:szCs w:val="28"/>
          <w:rtl/>
          <w:lang w:bidi="fa-IR"/>
        </w:rPr>
        <w:t xml:space="preserve"> به عبارت دیگر، پراپ‌ها هیچ مالیاتی دریافت نمی‌کنند.</w:t>
      </w:r>
    </w:p>
    <w:p w14:paraId="7C9A5363" w14:textId="405BF691" w:rsidR="002A0981" w:rsidRPr="0054369D" w:rsidRDefault="00932A21" w:rsidP="0054369D">
      <w:pPr>
        <w:pStyle w:val="Heading2"/>
        <w:bidi/>
        <w:rPr>
          <w:rFonts w:cs="B Nazanin"/>
          <w:b/>
          <w:bCs/>
          <w:color w:val="auto"/>
          <w:sz w:val="32"/>
          <w:szCs w:val="32"/>
          <w:rtl/>
          <w:lang w:bidi="fa-IR"/>
        </w:rPr>
      </w:pPr>
      <w:r w:rsidRPr="0054369D">
        <w:rPr>
          <w:rFonts w:cs="B Nazanin" w:hint="cs"/>
          <w:b/>
          <w:bCs/>
          <w:color w:val="auto"/>
          <w:sz w:val="32"/>
          <w:szCs w:val="32"/>
          <w:rtl/>
          <w:lang w:bidi="fa-IR"/>
        </w:rPr>
        <w:t>مزایای پراپ</w:t>
      </w:r>
    </w:p>
    <w:p w14:paraId="0D5E1BF1" w14:textId="367E2471" w:rsidR="00932A21" w:rsidRPr="0054369D" w:rsidRDefault="00932A21" w:rsidP="00932A21">
      <w:pPr>
        <w:bidi/>
        <w:jc w:val="both"/>
        <w:rPr>
          <w:rFonts w:cs="B Nazanin"/>
          <w:sz w:val="28"/>
          <w:szCs w:val="28"/>
          <w:rtl/>
          <w:lang w:bidi="fa-IR"/>
        </w:rPr>
      </w:pPr>
      <w:r w:rsidRPr="0054369D">
        <w:rPr>
          <w:rFonts w:cs="B Nazanin" w:hint="cs"/>
          <w:sz w:val="28"/>
          <w:szCs w:val="28"/>
          <w:rtl/>
          <w:lang w:bidi="fa-IR"/>
        </w:rPr>
        <w:t xml:space="preserve">بررسی مزایای پراپ نیز در درک بهتر </w:t>
      </w:r>
      <w:r w:rsidRPr="0054369D">
        <w:rPr>
          <w:rFonts w:cs="B Nazanin" w:hint="cs"/>
          <w:b/>
          <w:bCs/>
          <w:sz w:val="28"/>
          <w:szCs w:val="28"/>
          <w:rtl/>
          <w:lang w:bidi="fa-IR"/>
        </w:rPr>
        <w:t>تفاوت پراپ و بروکر</w:t>
      </w:r>
      <w:r w:rsidRPr="0054369D">
        <w:rPr>
          <w:rFonts w:cs="B Nazanin" w:hint="cs"/>
          <w:sz w:val="28"/>
          <w:szCs w:val="28"/>
          <w:rtl/>
          <w:lang w:bidi="fa-IR"/>
        </w:rPr>
        <w:t xml:space="preserve"> اهمیت دارد. </w:t>
      </w:r>
      <w:r w:rsidR="00C53CD4" w:rsidRPr="0054369D">
        <w:rPr>
          <w:rFonts w:cs="B Nazanin" w:hint="cs"/>
          <w:sz w:val="28"/>
          <w:szCs w:val="28"/>
          <w:rtl/>
          <w:lang w:bidi="fa-IR"/>
        </w:rPr>
        <w:t>پراپ‌ها دارای قوانین خاص خود هستند؛ به همین علت هر معامله‌گری قادر</w:t>
      </w:r>
      <w:r w:rsidR="00326751" w:rsidRPr="0054369D">
        <w:rPr>
          <w:rFonts w:cs="B Nazanin" w:hint="cs"/>
          <w:sz w:val="28"/>
          <w:szCs w:val="28"/>
          <w:rtl/>
          <w:lang w:bidi="fa-IR"/>
        </w:rPr>
        <w:t xml:space="preserve"> به</w:t>
      </w:r>
      <w:r w:rsidR="00C53CD4" w:rsidRPr="0054369D">
        <w:rPr>
          <w:rFonts w:cs="B Nazanin" w:hint="cs"/>
          <w:sz w:val="28"/>
          <w:szCs w:val="28"/>
          <w:rtl/>
          <w:lang w:bidi="fa-IR"/>
        </w:rPr>
        <w:t xml:space="preserve"> استفاده از آن‌ها نیست. </w:t>
      </w:r>
      <w:r w:rsidR="00326751" w:rsidRPr="0054369D">
        <w:rPr>
          <w:rFonts w:cs="B Nazanin" w:hint="cs"/>
          <w:sz w:val="28"/>
          <w:szCs w:val="28"/>
          <w:rtl/>
          <w:lang w:bidi="fa-IR"/>
        </w:rPr>
        <w:t xml:space="preserve">به‌طورکلی، انتخاب پراپ برای معامله‌گران حرفه‌ای مزایای بسیاری به دنبال دارد؛ زیرا سرمایه زیادی در اختیار آن‌ها قرار می‌گیرد که می‌توانند با توجه به مهارت و تجربیات خود شانس بالایی در </w:t>
      </w:r>
      <w:r w:rsidR="00901B91" w:rsidRPr="0054369D">
        <w:rPr>
          <w:rFonts w:cs="B Nazanin" w:hint="cs"/>
          <w:sz w:val="28"/>
          <w:szCs w:val="28"/>
          <w:rtl/>
          <w:lang w:bidi="fa-IR"/>
        </w:rPr>
        <w:t xml:space="preserve">کسب سود داشته باشند. </w:t>
      </w:r>
      <w:r w:rsidR="002E0453" w:rsidRPr="0054369D">
        <w:rPr>
          <w:rFonts w:cs="B Nazanin" w:hint="cs"/>
          <w:sz w:val="28"/>
          <w:szCs w:val="28"/>
          <w:rtl/>
          <w:lang w:bidi="fa-IR"/>
        </w:rPr>
        <w:t>از سوی دیگر پراپ‌ها برای معامله‌گران مبتدی گزینه مناسبی به شمار نمی‌روند و ممکن است</w:t>
      </w:r>
      <w:r w:rsidR="002A7110" w:rsidRPr="0054369D">
        <w:rPr>
          <w:rFonts w:cs="B Nazanin" w:hint="cs"/>
          <w:sz w:val="28"/>
          <w:szCs w:val="28"/>
          <w:rtl/>
          <w:lang w:bidi="fa-IR"/>
        </w:rPr>
        <w:t xml:space="preserve"> آن‌ها را به دردسر بیندازند.</w:t>
      </w:r>
    </w:p>
    <w:p w14:paraId="5908DE9D" w14:textId="77777777" w:rsidR="00254192" w:rsidRPr="0054369D" w:rsidRDefault="00254192" w:rsidP="0054369D">
      <w:pPr>
        <w:pStyle w:val="Heading2"/>
        <w:bidi/>
        <w:rPr>
          <w:rFonts w:cs="B Nazanin"/>
          <w:b/>
          <w:bCs/>
          <w:color w:val="auto"/>
          <w:sz w:val="32"/>
          <w:szCs w:val="32"/>
          <w:rtl/>
          <w:lang w:bidi="fa-IR"/>
        </w:rPr>
      </w:pPr>
      <w:r w:rsidRPr="0054369D">
        <w:rPr>
          <w:rFonts w:cs="B Nazanin"/>
          <w:b/>
          <w:bCs/>
          <w:color w:val="auto"/>
          <w:sz w:val="32"/>
          <w:szCs w:val="32"/>
          <w:rtl/>
          <w:lang w:bidi="fa-IR"/>
        </w:rPr>
        <w:t xml:space="preserve">تفاوت پراپ و بروکر </w:t>
      </w:r>
    </w:p>
    <w:p w14:paraId="71B73569" w14:textId="492DA48C" w:rsidR="00254192" w:rsidRPr="0054369D" w:rsidRDefault="00254192" w:rsidP="00254192">
      <w:pPr>
        <w:bidi/>
        <w:jc w:val="both"/>
        <w:rPr>
          <w:rFonts w:cs="B Nazanin"/>
          <w:sz w:val="28"/>
          <w:szCs w:val="28"/>
          <w:rtl/>
          <w:lang w:bidi="fa-IR"/>
        </w:rPr>
      </w:pPr>
      <w:r w:rsidRPr="0054369D">
        <w:rPr>
          <w:rFonts w:cs="B Nazanin" w:hint="cs"/>
          <w:sz w:val="28"/>
          <w:szCs w:val="28"/>
          <w:rtl/>
          <w:lang w:bidi="fa-IR"/>
        </w:rPr>
        <w:t xml:space="preserve">اغلب معامله‌گران مبتدی برای انتخاب شرکت واسطه سردرگم می‌شوند و نمی‌دانند که کدام یک از شرکت‌های پراپ یا بروکر را انتخاب کنند؛ ازاین‌رو در ادامه به بررسی </w:t>
      </w:r>
      <w:r w:rsidRPr="0054369D">
        <w:rPr>
          <w:rFonts w:cs="B Nazanin"/>
          <w:b/>
          <w:bCs/>
          <w:sz w:val="28"/>
          <w:szCs w:val="28"/>
          <w:rtl/>
          <w:lang w:bidi="fa-IR"/>
        </w:rPr>
        <w:t>تفاوت پراپ و بروکر</w:t>
      </w:r>
      <w:r w:rsidRPr="0054369D">
        <w:rPr>
          <w:rFonts w:cs="B Nazanin"/>
          <w:sz w:val="28"/>
          <w:szCs w:val="28"/>
          <w:rtl/>
          <w:lang w:bidi="fa-IR"/>
        </w:rPr>
        <w:t xml:space="preserve"> </w:t>
      </w:r>
      <w:r w:rsidRPr="0054369D">
        <w:rPr>
          <w:rFonts w:cs="B Nazanin" w:hint="cs"/>
          <w:sz w:val="28"/>
          <w:szCs w:val="28"/>
          <w:rtl/>
          <w:lang w:bidi="fa-IR"/>
        </w:rPr>
        <w:t>می‌پردازیم:</w:t>
      </w:r>
    </w:p>
    <w:p w14:paraId="2ACDE3B3" w14:textId="071B8984" w:rsidR="00254192" w:rsidRPr="0054369D" w:rsidRDefault="00254192" w:rsidP="0054369D">
      <w:pPr>
        <w:pStyle w:val="Heading3"/>
        <w:bidi/>
        <w:rPr>
          <w:rFonts w:cs="B Nazanin"/>
          <w:b/>
          <w:bCs/>
          <w:color w:val="auto"/>
          <w:sz w:val="32"/>
          <w:szCs w:val="32"/>
          <w:rtl/>
          <w:lang w:bidi="fa-IR"/>
        </w:rPr>
      </w:pPr>
      <w:r w:rsidRPr="0054369D">
        <w:rPr>
          <w:rFonts w:cs="B Nazanin" w:hint="cs"/>
          <w:b/>
          <w:bCs/>
          <w:color w:val="auto"/>
          <w:sz w:val="32"/>
          <w:szCs w:val="32"/>
          <w:rtl/>
          <w:lang w:bidi="fa-IR"/>
        </w:rPr>
        <w:t>1. سرمایه برای معامله</w:t>
      </w:r>
    </w:p>
    <w:p w14:paraId="7662509F" w14:textId="0B52E78D" w:rsidR="00254192" w:rsidRPr="0054369D" w:rsidRDefault="00E95401" w:rsidP="00254192">
      <w:pPr>
        <w:bidi/>
        <w:jc w:val="both"/>
        <w:rPr>
          <w:rFonts w:cs="B Nazanin"/>
          <w:sz w:val="28"/>
          <w:szCs w:val="28"/>
          <w:rtl/>
          <w:lang w:bidi="fa-IR"/>
        </w:rPr>
      </w:pPr>
      <w:r w:rsidRPr="0054369D">
        <w:rPr>
          <w:rFonts w:cs="B Nazanin" w:hint="cs"/>
          <w:sz w:val="28"/>
          <w:szCs w:val="28"/>
          <w:rtl/>
          <w:lang w:bidi="fa-IR"/>
        </w:rPr>
        <w:t>یکی از مهمترین تفاوت‌های شرکت‌های پراپ و بروکر در سرمایه معاملاتی است. درواقع پراپ فرم‌ها سرمایه قابل‌توجهی را برای انجام معاملات در اختیار مشتریان خود قرار می‌دهند</w:t>
      </w:r>
      <w:r w:rsidR="0025070E" w:rsidRPr="0054369D">
        <w:rPr>
          <w:rFonts w:cs="B Nazanin" w:hint="cs"/>
          <w:sz w:val="28"/>
          <w:szCs w:val="28"/>
          <w:rtl/>
          <w:lang w:bidi="fa-IR"/>
        </w:rPr>
        <w:t xml:space="preserve">؛ بنابراین امکان کسب سود بالا از طریق این شرکت‌ها وجود دارد. در مقابل، </w:t>
      </w:r>
      <w:r w:rsidR="005428E3" w:rsidRPr="0054369D">
        <w:rPr>
          <w:rFonts w:cs="B Nazanin" w:hint="cs"/>
          <w:sz w:val="28"/>
          <w:szCs w:val="28"/>
          <w:rtl/>
          <w:lang w:bidi="fa-IR"/>
        </w:rPr>
        <w:t>معامله‌گرانی که از بروکرها استفاده می‌کنند، باید با سرمایه خود معامله نمایند و در اغلب مواقع قادر به کسب سود بالا نیستند.</w:t>
      </w:r>
    </w:p>
    <w:p w14:paraId="5934108B" w14:textId="3496A1A5" w:rsidR="00963047" w:rsidRPr="0054369D" w:rsidRDefault="00963047" w:rsidP="0054369D">
      <w:pPr>
        <w:pStyle w:val="Heading3"/>
        <w:bidi/>
        <w:rPr>
          <w:rFonts w:cs="B Nazanin"/>
          <w:b/>
          <w:bCs/>
          <w:color w:val="auto"/>
          <w:sz w:val="32"/>
          <w:szCs w:val="32"/>
          <w:rtl/>
          <w:lang w:bidi="fa-IR"/>
        </w:rPr>
      </w:pPr>
      <w:r w:rsidRPr="0054369D">
        <w:rPr>
          <w:rFonts w:cs="B Nazanin" w:hint="cs"/>
          <w:b/>
          <w:bCs/>
          <w:color w:val="auto"/>
          <w:sz w:val="32"/>
          <w:szCs w:val="32"/>
          <w:rtl/>
          <w:lang w:bidi="fa-IR"/>
        </w:rPr>
        <w:lastRenderedPageBreak/>
        <w:t xml:space="preserve">2. </w:t>
      </w:r>
      <w:r w:rsidR="00036BA6" w:rsidRPr="0054369D">
        <w:rPr>
          <w:rFonts w:cs="B Nazanin" w:hint="cs"/>
          <w:b/>
          <w:bCs/>
          <w:color w:val="auto"/>
          <w:sz w:val="32"/>
          <w:szCs w:val="32"/>
          <w:rtl/>
          <w:lang w:bidi="fa-IR"/>
        </w:rPr>
        <w:t>ریسک</w:t>
      </w:r>
    </w:p>
    <w:p w14:paraId="2601A5A7" w14:textId="4A5D6340" w:rsidR="00036BA6" w:rsidRPr="0054369D" w:rsidRDefault="00036BA6" w:rsidP="00036BA6">
      <w:pPr>
        <w:bidi/>
        <w:jc w:val="both"/>
        <w:rPr>
          <w:rFonts w:cs="B Nazanin"/>
          <w:sz w:val="28"/>
          <w:szCs w:val="28"/>
          <w:rtl/>
          <w:lang w:bidi="fa-IR"/>
        </w:rPr>
      </w:pPr>
      <w:r w:rsidRPr="0054369D">
        <w:rPr>
          <w:rFonts w:cs="B Nazanin" w:hint="cs"/>
          <w:sz w:val="28"/>
          <w:szCs w:val="28"/>
          <w:rtl/>
          <w:lang w:bidi="fa-IR"/>
        </w:rPr>
        <w:t xml:space="preserve">در شرکت‌های بروکر، معامله‌گران </w:t>
      </w:r>
      <w:r w:rsidR="00757C80" w:rsidRPr="0054369D">
        <w:rPr>
          <w:rFonts w:cs="B Nazanin" w:hint="cs"/>
          <w:sz w:val="28"/>
          <w:szCs w:val="28"/>
          <w:rtl/>
          <w:lang w:bidi="fa-IR"/>
        </w:rPr>
        <w:t>در قبال هرگونه ضرر و ریسکی مسئول هستند. درحالی‌که شرکت‌های پراپ فرم اجازه ریسک را به مشتریان</w:t>
      </w:r>
      <w:r w:rsidR="00CC769E" w:rsidRPr="0054369D">
        <w:rPr>
          <w:rFonts w:cs="B Nazanin" w:hint="cs"/>
          <w:sz w:val="28"/>
          <w:szCs w:val="28"/>
          <w:rtl/>
          <w:lang w:bidi="fa-IR"/>
        </w:rPr>
        <w:t xml:space="preserve"> حرفه‌ای</w:t>
      </w:r>
      <w:r w:rsidR="00757C80" w:rsidRPr="0054369D">
        <w:rPr>
          <w:rFonts w:cs="B Nazanin" w:hint="cs"/>
          <w:sz w:val="28"/>
          <w:szCs w:val="28"/>
          <w:rtl/>
          <w:lang w:bidi="fa-IR"/>
        </w:rPr>
        <w:t xml:space="preserve"> خود می‌دهد. </w:t>
      </w:r>
      <w:r w:rsidR="009F12FD" w:rsidRPr="0054369D">
        <w:rPr>
          <w:rFonts w:cs="B Nazanin" w:hint="cs"/>
          <w:sz w:val="28"/>
          <w:szCs w:val="28"/>
          <w:rtl/>
          <w:lang w:bidi="fa-IR"/>
        </w:rPr>
        <w:t>از سوی دیگر، شرکت‌های پراپ با فراهم کردن سرمایه، ریسک ضرر سرمایه شخصی تریدرها را به‌طور قابل‌توجهی کاهش داده‌اند.</w:t>
      </w:r>
    </w:p>
    <w:p w14:paraId="18326DD8" w14:textId="2BC9F663" w:rsidR="009646AC" w:rsidRPr="0054369D" w:rsidRDefault="009646AC" w:rsidP="0054369D">
      <w:pPr>
        <w:pStyle w:val="Heading3"/>
        <w:bidi/>
        <w:rPr>
          <w:rFonts w:cs="B Nazanin"/>
          <w:b/>
          <w:bCs/>
          <w:color w:val="auto"/>
          <w:sz w:val="32"/>
          <w:szCs w:val="32"/>
          <w:rtl/>
          <w:lang w:bidi="fa-IR"/>
        </w:rPr>
      </w:pPr>
      <w:r w:rsidRPr="0054369D">
        <w:rPr>
          <w:rFonts w:cs="B Nazanin" w:hint="cs"/>
          <w:b/>
          <w:bCs/>
          <w:color w:val="auto"/>
          <w:sz w:val="32"/>
          <w:szCs w:val="32"/>
          <w:rtl/>
          <w:lang w:bidi="fa-IR"/>
        </w:rPr>
        <w:t xml:space="preserve">3. </w:t>
      </w:r>
      <w:r w:rsidR="001A57A9" w:rsidRPr="0054369D">
        <w:rPr>
          <w:rFonts w:cs="B Nazanin" w:hint="cs"/>
          <w:b/>
          <w:bCs/>
          <w:color w:val="auto"/>
          <w:sz w:val="32"/>
          <w:szCs w:val="32"/>
          <w:rtl/>
          <w:lang w:bidi="fa-IR"/>
        </w:rPr>
        <w:t>نظم</w:t>
      </w:r>
    </w:p>
    <w:p w14:paraId="141A03E5" w14:textId="74989871" w:rsidR="001A57A9" w:rsidRPr="0054369D" w:rsidRDefault="00585137" w:rsidP="001A57A9">
      <w:pPr>
        <w:bidi/>
        <w:jc w:val="both"/>
        <w:rPr>
          <w:rFonts w:cs="B Nazanin"/>
          <w:sz w:val="28"/>
          <w:szCs w:val="28"/>
          <w:rtl/>
          <w:lang w:bidi="fa-IR"/>
        </w:rPr>
      </w:pPr>
      <w:r w:rsidRPr="0054369D">
        <w:rPr>
          <w:rFonts w:cs="B Nazanin" w:hint="cs"/>
          <w:sz w:val="28"/>
          <w:szCs w:val="28"/>
          <w:rtl/>
          <w:lang w:bidi="fa-IR"/>
        </w:rPr>
        <w:t xml:space="preserve">فقدان نظم و انضباط، دلیل اصلی ضرر معامله‌گران محسوب می‌شود. </w:t>
      </w:r>
      <w:r w:rsidR="006E71DE" w:rsidRPr="0054369D">
        <w:rPr>
          <w:rFonts w:cs="B Nazanin" w:hint="cs"/>
          <w:sz w:val="28"/>
          <w:szCs w:val="28"/>
          <w:rtl/>
          <w:lang w:bidi="fa-IR"/>
        </w:rPr>
        <w:t xml:space="preserve">شرط استفاده از شرکت‌های پراپ، رعایت نظم و پایبندی به قوانین آن‌ها است. </w:t>
      </w:r>
      <w:r w:rsidR="00900F87" w:rsidRPr="0054369D">
        <w:rPr>
          <w:rFonts w:cs="B Nazanin" w:hint="cs"/>
          <w:sz w:val="28"/>
          <w:szCs w:val="28"/>
          <w:rtl/>
          <w:lang w:bidi="fa-IR"/>
        </w:rPr>
        <w:t>از سوی دیگر، نظارت این شرکت‌ها بر فعالیت معامله‌گران باعث می‌شود تا امکان سود بیشتر به صورت مداوم برای تریدرها وجود داشته باشد.</w:t>
      </w:r>
    </w:p>
    <w:p w14:paraId="5364304F" w14:textId="45D1613B" w:rsidR="00E82E8C" w:rsidRPr="0054369D" w:rsidRDefault="00E82E8C" w:rsidP="0054369D">
      <w:pPr>
        <w:pStyle w:val="Heading3"/>
        <w:bidi/>
        <w:rPr>
          <w:rFonts w:cs="B Nazanin"/>
          <w:b/>
          <w:bCs/>
          <w:color w:val="auto"/>
          <w:sz w:val="32"/>
          <w:szCs w:val="32"/>
          <w:rtl/>
          <w:lang w:bidi="fa-IR"/>
        </w:rPr>
      </w:pPr>
      <w:r w:rsidRPr="0054369D">
        <w:rPr>
          <w:rFonts w:cs="B Nazanin" w:hint="cs"/>
          <w:b/>
          <w:bCs/>
          <w:color w:val="auto"/>
          <w:sz w:val="32"/>
          <w:szCs w:val="32"/>
          <w:rtl/>
          <w:lang w:bidi="fa-IR"/>
        </w:rPr>
        <w:t>4. حمایت</w:t>
      </w:r>
    </w:p>
    <w:p w14:paraId="6F63438C" w14:textId="27A052AD" w:rsidR="00E82E8C" w:rsidRPr="0054369D" w:rsidRDefault="00E82E8C" w:rsidP="00E82E8C">
      <w:pPr>
        <w:bidi/>
        <w:jc w:val="both"/>
        <w:rPr>
          <w:rFonts w:cs="B Nazanin"/>
          <w:sz w:val="28"/>
          <w:szCs w:val="28"/>
          <w:rtl/>
          <w:lang w:bidi="fa-IR"/>
        </w:rPr>
      </w:pPr>
      <w:r w:rsidRPr="0054369D">
        <w:rPr>
          <w:rFonts w:cs="B Nazanin" w:hint="cs"/>
          <w:sz w:val="28"/>
          <w:szCs w:val="28"/>
          <w:rtl/>
          <w:lang w:bidi="fa-IR"/>
        </w:rPr>
        <w:t xml:space="preserve">یکی‌دیگر از مهمترین </w:t>
      </w:r>
      <w:r w:rsidRPr="0054369D">
        <w:rPr>
          <w:rFonts w:cs="B Nazanin" w:hint="cs"/>
          <w:b/>
          <w:bCs/>
          <w:sz w:val="28"/>
          <w:szCs w:val="28"/>
          <w:rtl/>
          <w:lang w:bidi="fa-IR"/>
        </w:rPr>
        <w:t>تفاوت پراپ و بروکر</w:t>
      </w:r>
      <w:r w:rsidRPr="0054369D">
        <w:rPr>
          <w:rFonts w:cs="B Nazanin" w:hint="cs"/>
          <w:sz w:val="28"/>
          <w:szCs w:val="28"/>
          <w:rtl/>
          <w:lang w:bidi="fa-IR"/>
        </w:rPr>
        <w:t xml:space="preserve"> در میزان حمایت آن‌ها از سرمایه‌گذاران است. </w:t>
      </w:r>
      <w:r w:rsidR="00B5551A" w:rsidRPr="0054369D">
        <w:rPr>
          <w:rFonts w:cs="B Nazanin" w:hint="cs"/>
          <w:sz w:val="28"/>
          <w:szCs w:val="28"/>
          <w:rtl/>
          <w:lang w:bidi="fa-IR"/>
        </w:rPr>
        <w:t xml:space="preserve">برای بروکرها، موفقیت یا عدم موفقیت تریدرها اهمیتی ندارد؛ زیرا آن‌ها هزینه‌های خود را از طریق مالیات و دریافت کمیسیون از حجم معاملات تامین می‌کنند. </w:t>
      </w:r>
      <w:r w:rsidR="00BE5FFB" w:rsidRPr="0054369D">
        <w:rPr>
          <w:rFonts w:cs="B Nazanin" w:hint="cs"/>
          <w:sz w:val="28"/>
          <w:szCs w:val="28"/>
          <w:rtl/>
          <w:lang w:bidi="fa-IR"/>
        </w:rPr>
        <w:t>اما پاپ فرم‌ها در سود تریدرها شریک هستند؛ به همین دلیل محتوای آموزشی قوی را در اختیار آن‌ها قرار می‌دهند و از معامله‌گران حمایت می‌کنند.</w:t>
      </w:r>
    </w:p>
    <w:p w14:paraId="5F8D32CF" w14:textId="3D11F9AE" w:rsidR="00BE5FFB" w:rsidRPr="0054369D" w:rsidRDefault="00BE5FFB" w:rsidP="0054369D">
      <w:pPr>
        <w:pStyle w:val="Heading3"/>
        <w:bidi/>
        <w:rPr>
          <w:rFonts w:cs="B Nazanin"/>
          <w:b/>
          <w:bCs/>
          <w:color w:val="auto"/>
          <w:sz w:val="32"/>
          <w:szCs w:val="32"/>
          <w:rtl/>
          <w:lang w:bidi="fa-IR"/>
        </w:rPr>
      </w:pPr>
      <w:r w:rsidRPr="0054369D">
        <w:rPr>
          <w:rFonts w:cs="B Nazanin" w:hint="cs"/>
          <w:b/>
          <w:bCs/>
          <w:color w:val="auto"/>
          <w:sz w:val="32"/>
          <w:szCs w:val="32"/>
          <w:rtl/>
          <w:lang w:bidi="fa-IR"/>
        </w:rPr>
        <w:t xml:space="preserve">5. </w:t>
      </w:r>
      <w:r w:rsidR="00173D54" w:rsidRPr="0054369D">
        <w:rPr>
          <w:rFonts w:cs="B Nazanin" w:hint="cs"/>
          <w:b/>
          <w:bCs/>
          <w:color w:val="auto"/>
          <w:sz w:val="32"/>
          <w:szCs w:val="32"/>
          <w:rtl/>
          <w:lang w:bidi="fa-IR"/>
        </w:rPr>
        <w:t>مجموعه</w:t>
      </w:r>
    </w:p>
    <w:p w14:paraId="3C7DD37A" w14:textId="2C35D0C1" w:rsidR="00173D54" w:rsidRPr="0054369D" w:rsidRDefault="00983E9A" w:rsidP="00173D54">
      <w:pPr>
        <w:bidi/>
        <w:jc w:val="both"/>
        <w:rPr>
          <w:rFonts w:cs="B Nazanin"/>
          <w:sz w:val="28"/>
          <w:szCs w:val="28"/>
          <w:rtl/>
          <w:lang w:bidi="fa-IR"/>
        </w:rPr>
      </w:pPr>
      <w:r w:rsidRPr="0054369D">
        <w:rPr>
          <w:rFonts w:cs="B Nazanin" w:hint="cs"/>
          <w:sz w:val="28"/>
          <w:szCs w:val="28"/>
          <w:rtl/>
          <w:lang w:bidi="fa-IR"/>
        </w:rPr>
        <w:t xml:space="preserve">معامله‌گری </w:t>
      </w:r>
      <w:r w:rsidR="00FF581D" w:rsidRPr="0054369D">
        <w:rPr>
          <w:rFonts w:cs="B Nazanin" w:hint="cs"/>
          <w:sz w:val="28"/>
          <w:szCs w:val="28"/>
          <w:rtl/>
          <w:lang w:bidi="fa-IR"/>
        </w:rPr>
        <w:t>با استفاده از</w:t>
      </w:r>
      <w:r w:rsidRPr="0054369D">
        <w:rPr>
          <w:rFonts w:cs="B Nazanin" w:hint="cs"/>
          <w:sz w:val="28"/>
          <w:szCs w:val="28"/>
          <w:rtl/>
          <w:lang w:bidi="fa-IR"/>
        </w:rPr>
        <w:t xml:space="preserve"> بروکرها یک فعالیت انفرادی به حساب می‌آید</w:t>
      </w:r>
      <w:r w:rsidR="004127D0" w:rsidRPr="0054369D">
        <w:rPr>
          <w:rFonts w:cs="B Nazanin" w:hint="cs"/>
          <w:sz w:val="28"/>
          <w:szCs w:val="28"/>
          <w:rtl/>
          <w:lang w:bidi="fa-IR"/>
        </w:rPr>
        <w:t>.</w:t>
      </w:r>
      <w:r w:rsidRPr="0054369D">
        <w:rPr>
          <w:rFonts w:cs="B Nazanin" w:hint="cs"/>
          <w:sz w:val="28"/>
          <w:szCs w:val="28"/>
          <w:rtl/>
          <w:lang w:bidi="fa-IR"/>
        </w:rPr>
        <w:t xml:space="preserve"> اما فعالیت در شرکت‌های پراپ به معنای عضویت در یک مجموعه است</w:t>
      </w:r>
      <w:r w:rsidR="004127D0" w:rsidRPr="0054369D">
        <w:rPr>
          <w:rFonts w:cs="B Nazanin" w:hint="cs"/>
          <w:sz w:val="28"/>
          <w:szCs w:val="28"/>
          <w:rtl/>
          <w:lang w:bidi="fa-IR"/>
        </w:rPr>
        <w:t xml:space="preserve"> و فعالان می‌توانند تجربیات خود را از طریق ویدیو و سایر بسترها با یک‌دیگر به اشتراک بگذارند.</w:t>
      </w:r>
      <w:r w:rsidR="00494125" w:rsidRPr="0054369D">
        <w:rPr>
          <w:rFonts w:cs="B Nazanin" w:hint="cs"/>
          <w:sz w:val="28"/>
          <w:szCs w:val="28"/>
          <w:rtl/>
          <w:lang w:bidi="fa-IR"/>
        </w:rPr>
        <w:t xml:space="preserve"> بنابراین، امکان پیشرفت در شرکت‌های پاپ فرم بالاتر است.</w:t>
      </w:r>
    </w:p>
    <w:p w14:paraId="58661821" w14:textId="471246DC" w:rsidR="00775534" w:rsidRPr="00AA3EAB" w:rsidRDefault="00775534" w:rsidP="00AA3EAB">
      <w:pPr>
        <w:pStyle w:val="Heading2"/>
        <w:bidi/>
        <w:rPr>
          <w:rFonts w:cs="B Nazanin"/>
          <w:b/>
          <w:bCs/>
          <w:color w:val="auto"/>
          <w:sz w:val="32"/>
          <w:szCs w:val="32"/>
          <w:rtl/>
          <w:lang w:bidi="fa-IR"/>
        </w:rPr>
      </w:pPr>
      <w:r w:rsidRPr="00AA3EAB">
        <w:rPr>
          <w:rFonts w:cs="B Nazanin" w:hint="cs"/>
          <w:b/>
          <w:bCs/>
          <w:color w:val="auto"/>
          <w:sz w:val="32"/>
          <w:szCs w:val="32"/>
          <w:rtl/>
          <w:lang w:bidi="fa-IR"/>
        </w:rPr>
        <w:t>مهمترین تفاوت پراپ و بروکر از نگاه اینوستیا</w:t>
      </w:r>
    </w:p>
    <w:p w14:paraId="4A3B4BC6" w14:textId="43BC012A" w:rsidR="00775534" w:rsidRPr="0054369D" w:rsidRDefault="000062CA" w:rsidP="00775534">
      <w:pPr>
        <w:bidi/>
        <w:jc w:val="both"/>
        <w:rPr>
          <w:rFonts w:cs="B Nazanin"/>
          <w:sz w:val="28"/>
          <w:szCs w:val="28"/>
          <w:rtl/>
          <w:lang w:bidi="fa-IR"/>
        </w:rPr>
      </w:pPr>
      <w:r w:rsidRPr="0054369D">
        <w:rPr>
          <w:rFonts w:cs="B Nazanin" w:hint="cs"/>
          <w:sz w:val="28"/>
          <w:szCs w:val="28"/>
          <w:rtl/>
          <w:lang w:bidi="fa-IR"/>
        </w:rPr>
        <w:t xml:space="preserve">برای انتخاب هرکدام از این شرکت‌های واسطه، لازم است تا از مهمترین تفاوت آن‌ها اطلاع داشته باشید. </w:t>
      </w:r>
      <w:r w:rsidR="009B7F8C" w:rsidRPr="0054369D">
        <w:rPr>
          <w:rFonts w:cs="B Nazanin" w:hint="cs"/>
          <w:sz w:val="28"/>
          <w:szCs w:val="28"/>
          <w:rtl/>
          <w:lang w:bidi="fa-IR"/>
        </w:rPr>
        <w:t xml:space="preserve">سرمایه معاملاتی به عنوان مهمترین </w:t>
      </w:r>
      <w:r w:rsidR="009B7F8C" w:rsidRPr="0054369D">
        <w:rPr>
          <w:rFonts w:cs="B Nazanin" w:hint="cs"/>
          <w:b/>
          <w:bCs/>
          <w:sz w:val="28"/>
          <w:szCs w:val="28"/>
          <w:rtl/>
          <w:lang w:bidi="fa-IR"/>
        </w:rPr>
        <w:t>تفاوت پراپ و بروکر</w:t>
      </w:r>
      <w:r w:rsidR="009B7F8C" w:rsidRPr="0054369D">
        <w:rPr>
          <w:rFonts w:cs="B Nazanin" w:hint="cs"/>
          <w:sz w:val="28"/>
          <w:szCs w:val="28"/>
          <w:rtl/>
          <w:lang w:bidi="fa-IR"/>
        </w:rPr>
        <w:t xml:space="preserve"> به شمار می‌رود؛ زیرا در شرکت‌های پراپ، سرمایه شما بسیار راحت‌تر افزایش می‌یابد، اما در بروکرها امکان کسب سود بالا در اغلب مواقع وجود ندارد.</w:t>
      </w:r>
    </w:p>
    <w:p w14:paraId="291901CE" w14:textId="3C6E2613" w:rsidR="00F40E28" w:rsidRPr="00AA3EAB" w:rsidRDefault="00F40E28" w:rsidP="00AA3EAB">
      <w:pPr>
        <w:pStyle w:val="Heading2"/>
        <w:bidi/>
        <w:rPr>
          <w:rFonts w:cs="B Nazanin"/>
          <w:b/>
          <w:bCs/>
          <w:color w:val="auto"/>
          <w:sz w:val="32"/>
          <w:szCs w:val="32"/>
          <w:rtl/>
          <w:lang w:bidi="fa-IR"/>
        </w:rPr>
      </w:pPr>
      <w:r w:rsidRPr="00AA3EAB">
        <w:rPr>
          <w:rFonts w:cs="B Nazanin" w:hint="cs"/>
          <w:b/>
          <w:bCs/>
          <w:color w:val="auto"/>
          <w:sz w:val="32"/>
          <w:szCs w:val="32"/>
          <w:rtl/>
          <w:lang w:bidi="fa-IR"/>
        </w:rPr>
        <w:t>سخن پایانی</w:t>
      </w:r>
    </w:p>
    <w:p w14:paraId="601E09DC" w14:textId="4B58AA47" w:rsidR="00F40E28" w:rsidRPr="0054369D" w:rsidRDefault="00F40E28" w:rsidP="00F40E28">
      <w:pPr>
        <w:bidi/>
        <w:jc w:val="both"/>
        <w:rPr>
          <w:rFonts w:cs="B Nazanin" w:hint="cs"/>
          <w:sz w:val="28"/>
          <w:szCs w:val="28"/>
          <w:lang w:bidi="fa-IR"/>
        </w:rPr>
      </w:pPr>
      <w:r w:rsidRPr="0054369D">
        <w:rPr>
          <w:rFonts w:cs="B Nazanin" w:hint="cs"/>
          <w:sz w:val="28"/>
          <w:szCs w:val="28"/>
          <w:rtl/>
          <w:lang w:bidi="fa-IR"/>
        </w:rPr>
        <w:t xml:space="preserve">در این مطلب به </w:t>
      </w:r>
      <w:r w:rsidRPr="0054369D">
        <w:rPr>
          <w:rFonts w:cs="B Nazanin" w:hint="cs"/>
          <w:b/>
          <w:bCs/>
          <w:sz w:val="28"/>
          <w:szCs w:val="28"/>
          <w:rtl/>
          <w:lang w:bidi="fa-IR"/>
        </w:rPr>
        <w:t>تفاوت پراپ و بروکر</w:t>
      </w:r>
      <w:r w:rsidRPr="0054369D">
        <w:rPr>
          <w:rFonts w:cs="B Nazanin" w:hint="cs"/>
          <w:sz w:val="28"/>
          <w:szCs w:val="28"/>
          <w:rtl/>
          <w:lang w:bidi="fa-IR"/>
        </w:rPr>
        <w:t xml:space="preserve"> پرداختیم تا با توجه به </w:t>
      </w:r>
      <w:hyperlink r:id="rId5" w:history="1">
        <w:r w:rsidRPr="0054369D">
          <w:rPr>
            <w:rStyle w:val="Hyperlink"/>
            <w:rFonts w:cs="B Nazanin" w:hint="cs"/>
            <w:sz w:val="28"/>
            <w:szCs w:val="28"/>
            <w:rtl/>
            <w:lang w:bidi="fa-IR"/>
          </w:rPr>
          <w:t>نکات</w:t>
        </w:r>
      </w:hyperlink>
      <w:r w:rsidRPr="0054369D">
        <w:rPr>
          <w:rFonts w:cs="B Nazanin" w:hint="cs"/>
          <w:sz w:val="28"/>
          <w:szCs w:val="28"/>
          <w:rtl/>
          <w:lang w:bidi="fa-IR"/>
        </w:rPr>
        <w:t xml:space="preserve"> گفته شده بتوانید واسطه مناسب خود را انتخاب کرده و فعالیت‌تان را در بازارهای مالی آغاز کنید. از اینکه تا انتهای این مطلب با ما همراه بودید، از شما سپاسگزاریم.</w:t>
      </w:r>
    </w:p>
    <w:sectPr w:rsidR="00F40E28" w:rsidRPr="00543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4E14DF"/>
    <w:multiLevelType w:val="multilevel"/>
    <w:tmpl w:val="C9F4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5874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30C"/>
    <w:rsid w:val="000062CA"/>
    <w:rsid w:val="00036BA6"/>
    <w:rsid w:val="00092EC2"/>
    <w:rsid w:val="000A6696"/>
    <w:rsid w:val="00163B87"/>
    <w:rsid w:val="001674B1"/>
    <w:rsid w:val="00173D54"/>
    <w:rsid w:val="001A57A9"/>
    <w:rsid w:val="001C671A"/>
    <w:rsid w:val="001D5BDF"/>
    <w:rsid w:val="001E718F"/>
    <w:rsid w:val="001F3B21"/>
    <w:rsid w:val="0025070E"/>
    <w:rsid w:val="00254192"/>
    <w:rsid w:val="00270335"/>
    <w:rsid w:val="002A0981"/>
    <w:rsid w:val="002A7110"/>
    <w:rsid w:val="002C4248"/>
    <w:rsid w:val="002E0453"/>
    <w:rsid w:val="002E630C"/>
    <w:rsid w:val="00326751"/>
    <w:rsid w:val="003E09F6"/>
    <w:rsid w:val="003F047B"/>
    <w:rsid w:val="004127D0"/>
    <w:rsid w:val="00494125"/>
    <w:rsid w:val="004D0771"/>
    <w:rsid w:val="0054072E"/>
    <w:rsid w:val="005428E3"/>
    <w:rsid w:val="0054369D"/>
    <w:rsid w:val="00585137"/>
    <w:rsid w:val="005F43DE"/>
    <w:rsid w:val="0061236D"/>
    <w:rsid w:val="006E71DE"/>
    <w:rsid w:val="0072386C"/>
    <w:rsid w:val="00757C80"/>
    <w:rsid w:val="00775534"/>
    <w:rsid w:val="00780032"/>
    <w:rsid w:val="007956F6"/>
    <w:rsid w:val="007E155B"/>
    <w:rsid w:val="007F7365"/>
    <w:rsid w:val="00802659"/>
    <w:rsid w:val="00891618"/>
    <w:rsid w:val="00900F87"/>
    <w:rsid w:val="00901B91"/>
    <w:rsid w:val="0092492C"/>
    <w:rsid w:val="00932A21"/>
    <w:rsid w:val="00963047"/>
    <w:rsid w:val="009646AC"/>
    <w:rsid w:val="00983E9A"/>
    <w:rsid w:val="009B2718"/>
    <w:rsid w:val="009B7F8C"/>
    <w:rsid w:val="009F12FD"/>
    <w:rsid w:val="00A62C3D"/>
    <w:rsid w:val="00AA3EAB"/>
    <w:rsid w:val="00B24263"/>
    <w:rsid w:val="00B347F2"/>
    <w:rsid w:val="00B5551A"/>
    <w:rsid w:val="00B55B50"/>
    <w:rsid w:val="00BB733E"/>
    <w:rsid w:val="00BE5FFB"/>
    <w:rsid w:val="00C41810"/>
    <w:rsid w:val="00C53CD4"/>
    <w:rsid w:val="00C5506A"/>
    <w:rsid w:val="00CC769E"/>
    <w:rsid w:val="00D033F2"/>
    <w:rsid w:val="00D104FB"/>
    <w:rsid w:val="00E82E8C"/>
    <w:rsid w:val="00E95401"/>
    <w:rsid w:val="00EF5A42"/>
    <w:rsid w:val="00F40E28"/>
    <w:rsid w:val="00F50496"/>
    <w:rsid w:val="00F540FA"/>
    <w:rsid w:val="00FA4856"/>
    <w:rsid w:val="00FF58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85FA"/>
  <w15:chartTrackingRefBased/>
  <w15:docId w15:val="{083C5FB8-0EC5-49CC-A8D9-6C3693E6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6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36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436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192"/>
    <w:pPr>
      <w:ind w:left="720"/>
      <w:contextualSpacing/>
    </w:pPr>
  </w:style>
  <w:style w:type="character" w:styleId="Hyperlink">
    <w:name w:val="Hyperlink"/>
    <w:basedOn w:val="DefaultParagraphFont"/>
    <w:uiPriority w:val="99"/>
    <w:unhideWhenUsed/>
    <w:rsid w:val="00CC769E"/>
    <w:rPr>
      <w:color w:val="0563C1" w:themeColor="hyperlink"/>
      <w:u w:val="single"/>
    </w:rPr>
  </w:style>
  <w:style w:type="character" w:styleId="UnresolvedMention">
    <w:name w:val="Unresolved Mention"/>
    <w:basedOn w:val="DefaultParagraphFont"/>
    <w:uiPriority w:val="99"/>
    <w:semiHidden/>
    <w:unhideWhenUsed/>
    <w:rsid w:val="00CC769E"/>
    <w:rPr>
      <w:color w:val="605E5C"/>
      <w:shd w:val="clear" w:color="auto" w:fill="E1DFDD"/>
    </w:rPr>
  </w:style>
  <w:style w:type="character" w:customStyle="1" w:styleId="Heading1Char">
    <w:name w:val="Heading 1 Char"/>
    <w:basedOn w:val="DefaultParagraphFont"/>
    <w:link w:val="Heading1"/>
    <w:uiPriority w:val="9"/>
    <w:rsid w:val="005436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4369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4369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47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adethepo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dc:creator>
  <cp:keywords/>
  <dc:description/>
  <cp:lastModifiedBy>amn</cp:lastModifiedBy>
  <cp:revision>68</cp:revision>
  <dcterms:created xsi:type="dcterms:W3CDTF">2024-07-17T08:25:00Z</dcterms:created>
  <dcterms:modified xsi:type="dcterms:W3CDTF">2024-07-17T10:34:00Z</dcterms:modified>
</cp:coreProperties>
</file>